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E8B37" w14:textId="77777777" w:rsidR="00C30D81" w:rsidRPr="007C56C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auto"/>
          <w:sz w:val="24"/>
          <w:szCs w:val="24"/>
          <w:u w:val="none"/>
        </w:rPr>
      </w:pPr>
      <w:bookmarkStart w:id="0" w:name="bookmark1"/>
    </w:p>
    <w:bookmarkEnd w:id="0"/>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1D65D834"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810ED5">
        <w:rPr>
          <w:rStyle w:val="Bodytext41"/>
          <w:rFonts w:asciiTheme="minorHAnsi" w:hAnsiTheme="minorHAnsi" w:cstheme="minorHAnsi"/>
          <w:b/>
          <w:bCs/>
          <w:i/>
          <w:iCs/>
          <w:color w:val="auto"/>
          <w:sz w:val="24"/>
          <w:szCs w:val="24"/>
          <w:u w:val="none"/>
        </w:rPr>
        <w:t>.........</w:t>
      </w:r>
    </w:p>
    <w:p w14:paraId="47A92F9E"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7C56CD">
        <w:rPr>
          <w:rFonts w:asciiTheme="minorHAnsi" w:hAnsiTheme="minorHAnsi" w:cstheme="minorHAnsi"/>
          <w:color w:val="auto"/>
          <w:sz w:val="24"/>
          <w:szCs w:val="24"/>
        </w:rPr>
        <w:t>Condiţii specifice ale contractului de finanţare</w:t>
      </w:r>
      <w:bookmarkEnd w:id="1"/>
    </w:p>
    <w:p w14:paraId="40949E5C"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p>
    <w:p w14:paraId="208C00B9" w14:textId="77777777" w:rsidR="00A61BE8" w:rsidRPr="007C56CD" w:rsidRDefault="00A61BE8" w:rsidP="00A61BE8">
      <w:pPr>
        <w:pStyle w:val="Heading10"/>
        <w:keepNext/>
        <w:keepLines/>
        <w:shd w:val="clear" w:color="auto" w:fill="auto"/>
        <w:spacing w:after="0"/>
        <w:contextualSpacing/>
        <w:rPr>
          <w:rFonts w:asciiTheme="minorHAnsi" w:hAnsiTheme="minorHAnsi" w:cstheme="minorHAnsi"/>
          <w:color w:val="auto"/>
          <w:sz w:val="24"/>
          <w:szCs w:val="24"/>
        </w:rPr>
      </w:pPr>
      <w:r w:rsidRPr="007C56CD">
        <w:rPr>
          <w:rFonts w:asciiTheme="minorHAnsi" w:hAnsiTheme="minorHAnsi" w:cstheme="minorHAnsi"/>
          <w:color w:val="auto"/>
          <w:sz w:val="24"/>
          <w:szCs w:val="24"/>
        </w:rPr>
        <w:t>Secţiunea I - Condiţii specifice aplicabile Programului Regional 2021-2027</w:t>
      </w:r>
    </w:p>
    <w:p w14:paraId="36046FC1" w14:textId="77777777" w:rsidR="00A61BE8" w:rsidRPr="007C56CD" w:rsidRDefault="00A61BE8" w:rsidP="00A61BE8">
      <w:pPr>
        <w:pStyle w:val="Bodytext20"/>
        <w:shd w:val="clear" w:color="auto" w:fill="auto"/>
        <w:ind w:firstLine="0"/>
        <w:contextualSpacing/>
        <w:rPr>
          <w:rFonts w:asciiTheme="minorHAnsi" w:hAnsiTheme="minorHAnsi" w:cstheme="minorHAnsi"/>
          <w:b/>
          <w:color w:val="auto"/>
          <w:sz w:val="24"/>
          <w:szCs w:val="24"/>
        </w:rPr>
      </w:pPr>
    </w:p>
    <w:p w14:paraId="634021F1" w14:textId="2C8CB3B1" w:rsidR="00A61BE8" w:rsidRPr="00C22051" w:rsidRDefault="00A61BE8" w:rsidP="00983CA8">
      <w:pPr>
        <w:pStyle w:val="Bodytext20"/>
        <w:shd w:val="clear" w:color="auto" w:fill="auto"/>
        <w:ind w:firstLine="708"/>
        <w:contextualSpacing/>
        <w:jc w:val="both"/>
        <w:rPr>
          <w:rFonts w:asciiTheme="minorHAnsi" w:hAnsiTheme="minorHAnsi" w:cstheme="minorHAnsi"/>
          <w:color w:val="auto"/>
          <w:sz w:val="24"/>
          <w:szCs w:val="24"/>
        </w:rPr>
      </w:pPr>
      <w:r w:rsidRPr="007C56CD">
        <w:rPr>
          <w:rFonts w:cstheme="minorHAnsi"/>
          <w:color w:val="auto"/>
          <w:sz w:val="24"/>
          <w:szCs w:val="24"/>
        </w:rPr>
        <w:t xml:space="preserve">Pentru apelul de proiecte cu numărul </w:t>
      </w:r>
      <w:r w:rsidR="00C22051"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C22051" w:rsidRPr="00D01A19">
        <w:rPr>
          <w:rFonts w:asciiTheme="minorHAnsi" w:hAnsiTheme="minorHAnsi" w:cstheme="minorHAnsi"/>
          <w:b/>
          <w:bCs/>
          <w:sz w:val="24"/>
          <w:szCs w:val="24"/>
        </w:rPr>
        <w:t>/</w:t>
      </w:r>
      <w:r w:rsidR="00F54F91">
        <w:rPr>
          <w:rFonts w:asciiTheme="minorHAnsi" w:hAnsiTheme="minorHAnsi" w:cstheme="minorHAnsi"/>
          <w:b/>
          <w:bCs/>
          <w:sz w:val="24"/>
          <w:szCs w:val="24"/>
        </w:rPr>
        <w:t>873</w:t>
      </w:r>
      <w:r w:rsidR="00C22051"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C22051"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C22051" w:rsidRPr="00D01A19">
        <w:rPr>
          <w:rFonts w:asciiTheme="minorHAnsi" w:hAnsiTheme="minorHAnsi" w:cstheme="minorHAnsi"/>
          <w:sz w:val="24"/>
          <w:szCs w:val="24"/>
        </w:rPr>
        <w:t xml:space="preserve">, lansat în cadrul Programului Regional Sud-Vest Oltenia 2021-2027, </w:t>
      </w:r>
      <w:r w:rsidR="00C22051" w:rsidRPr="00C22051">
        <w:rPr>
          <w:rFonts w:asciiTheme="minorHAnsi" w:hAnsiTheme="minorHAnsi" w:cstheme="minorHAnsi"/>
          <w:b/>
          <w:bCs/>
          <w:sz w:val="24"/>
          <w:szCs w:val="24"/>
        </w:rPr>
        <w:t>Prioritatea 7</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bCs/>
          <w:sz w:val="24"/>
          <w:szCs w:val="24"/>
        </w:rPr>
        <w:t>„Dezvoltare teritorială sustenabilă”,</w:t>
      </w:r>
      <w:r w:rsidR="00C22051" w:rsidRPr="00D01A19">
        <w:rPr>
          <w:rFonts w:asciiTheme="minorHAnsi" w:hAnsiTheme="minorHAnsi" w:cstheme="minorHAnsi"/>
          <w:sz w:val="24"/>
          <w:szCs w:val="24"/>
        </w:rPr>
        <w:t xml:space="preserve"> </w:t>
      </w:r>
      <w:r w:rsidR="00C22051" w:rsidRPr="00C22051">
        <w:rPr>
          <w:rFonts w:asciiTheme="minorHAnsi" w:hAnsiTheme="minorHAnsi" w:cstheme="minorHAnsi"/>
          <w:b/>
          <w:bCs/>
          <w:sz w:val="24"/>
          <w:szCs w:val="24"/>
        </w:rPr>
        <w:t>Obiectivul Specific 5.2.</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sz w:val="24"/>
          <w:szCs w:val="24"/>
        </w:rPr>
        <w:t>„</w:t>
      </w:r>
      <w:bookmarkStart w:id="2" w:name="_Hlk160546527"/>
      <w:r w:rsidR="00C22051" w:rsidRPr="00C22051">
        <w:rPr>
          <w:rFonts w:asciiTheme="minorHAnsi" w:hAnsiTheme="minorHAnsi" w:cstheme="minorHAnsi"/>
          <w:sz w:val="24"/>
          <w:szCs w:val="24"/>
        </w:rPr>
        <w:t>Promovarea dezvoltării integrate și incluzive în domeniul social, economic și al mediului, precum și a culturii, a patrimoniului natural, a turismului sustenabil și a securității în alte zone decât cele urbane</w:t>
      </w:r>
      <w:bookmarkEnd w:id="2"/>
      <w:r w:rsidR="00C22051" w:rsidRPr="00C22051">
        <w:rPr>
          <w:rFonts w:asciiTheme="minorHAnsi" w:hAnsiTheme="minorHAnsi" w:cstheme="minorHAnsi"/>
          <w:sz w:val="24"/>
          <w:szCs w:val="24"/>
        </w:rPr>
        <w:t>”</w:t>
      </w:r>
      <w:r w:rsidRPr="00C22051">
        <w:rPr>
          <w:color w:val="auto"/>
          <w:sz w:val="24"/>
          <w:szCs w:val="24"/>
        </w:rPr>
        <w:t>.</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7A5F4DAF"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88606B" w:rsidRPr="00807AC5">
        <w:rPr>
          <w:rFonts w:asciiTheme="minorHAnsi" w:hAnsiTheme="minorHAnsi" w:cstheme="minorHAnsi"/>
          <w:b/>
          <w:sz w:val="24"/>
          <w:szCs w:val="24"/>
        </w:rPr>
        <w:t>nr.</w:t>
      </w:r>
      <w:r w:rsidR="0088606B" w:rsidRPr="00807AC5">
        <w:rPr>
          <w:b/>
          <w:sz w:val="24"/>
          <w:szCs w:val="24"/>
        </w:rPr>
        <w:t xml:space="preserve"> </w:t>
      </w:r>
      <w:r w:rsidR="0088606B" w:rsidRPr="00807AC5">
        <w:rPr>
          <w:rFonts w:asciiTheme="minorHAnsi" w:hAnsiTheme="minorHAnsi" w:cstheme="minorHAnsi"/>
          <w:b/>
          <w:sz w:val="24"/>
          <w:szCs w:val="24"/>
        </w:rPr>
        <w:t>…/…………….</w:t>
      </w:r>
      <w:r w:rsidR="0088606B" w:rsidRPr="00807AC5">
        <w:rPr>
          <w:rFonts w:asciiTheme="minorHAnsi" w:hAnsiTheme="minorHAnsi" w:cstheme="minorHAnsi"/>
          <w:color w:val="FF0000"/>
          <w:sz w:val="24"/>
          <w:szCs w:val="24"/>
        </w:rPr>
        <w:t xml:space="preserve"> </w:t>
      </w:r>
      <w:r w:rsidR="0088606B" w:rsidRPr="00807AC5">
        <w:rPr>
          <w:rFonts w:asciiTheme="minorHAnsi" w:hAnsiTheme="minorHAnsi" w:cstheme="minorHAnsi"/>
          <w:sz w:val="24"/>
          <w:szCs w:val="24"/>
        </w:rPr>
        <w:t xml:space="preserve">privind aprobarea Ghidului Solicitantului </w:t>
      </w:r>
      <w:r w:rsidR="00C22051" w:rsidRPr="00D01A19">
        <w:rPr>
          <w:rFonts w:asciiTheme="minorHAnsi" w:hAnsiTheme="minorHAnsi" w:cstheme="minorHAnsi"/>
          <w:b/>
          <w:bCs/>
          <w:sz w:val="24"/>
        </w:rPr>
        <w:t xml:space="preserve">SPRIJIN PENTRU DEZVOLTARE </w:t>
      </w:r>
      <w:r w:rsidR="005726CE" w:rsidRPr="005726CE">
        <w:rPr>
          <w:rFonts w:asciiTheme="minorHAnsi" w:hAnsiTheme="minorHAnsi" w:cstheme="minorHAnsi"/>
          <w:b/>
          <w:bCs/>
          <w:sz w:val="24"/>
        </w:rPr>
        <w:t>DEZVOLTARE URBANĂ INTEGRATĂ</w:t>
      </w:r>
      <w:r w:rsidR="005726CE" w:rsidRPr="005726CE">
        <w:rPr>
          <w:rFonts w:asciiTheme="minorHAnsi" w:hAnsiTheme="minorHAnsi" w:cstheme="minorHAnsi"/>
          <w:b/>
          <w:bCs/>
          <w:sz w:val="24"/>
        </w:rPr>
        <w:t xml:space="preserve"> </w:t>
      </w:r>
      <w:r w:rsidR="005726CE" w:rsidRPr="005726CE">
        <w:rPr>
          <w:rFonts w:asciiTheme="minorHAnsi" w:hAnsiTheme="minorHAnsi" w:cstheme="minorHAnsi"/>
          <w:b/>
          <w:bCs/>
          <w:sz w:val="24"/>
        </w:rPr>
        <w:t>APELUL 3 DE PROIECTE DEDICAT MUNICIPIULUI SLATINA</w:t>
      </w:r>
      <w:r w:rsidR="005726CE" w:rsidRPr="005726CE">
        <w:rPr>
          <w:rFonts w:asciiTheme="minorHAnsi" w:hAnsiTheme="minorHAnsi" w:cstheme="minorHAnsi"/>
          <w:b/>
          <w:bCs/>
          <w:sz w:val="24"/>
        </w:rPr>
        <w:t xml:space="preserve"> </w:t>
      </w:r>
      <w:r w:rsidR="00C22051">
        <w:rPr>
          <w:rFonts w:asciiTheme="minorHAnsi" w:hAnsiTheme="minorHAnsi" w:cstheme="minorHAnsi"/>
          <w:b/>
          <w:bCs/>
          <w:sz w:val="24"/>
        </w:rPr>
        <w:t xml:space="preserve">- </w:t>
      </w:r>
      <w:r w:rsidR="00D97C2E"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7</w:t>
      </w:r>
      <w:r w:rsidR="005726CE">
        <w:rPr>
          <w:rFonts w:asciiTheme="minorHAnsi" w:hAnsiTheme="minorHAnsi" w:cstheme="minorHAnsi"/>
          <w:b/>
          <w:bCs/>
          <w:sz w:val="24"/>
          <w:szCs w:val="24"/>
        </w:rPr>
        <w:t>873</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D97C2E"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88606B">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77777777"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77777777"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77777777"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3"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3"/>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4"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4"/>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15AFB043"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w:t>
      </w:r>
      <w:r w:rsidR="001D578C" w:rsidRPr="006D00D0">
        <w:rPr>
          <w:rFonts w:asciiTheme="minorHAnsi" w:hAnsiTheme="minorHAnsi" w:cstheme="minorHAnsi"/>
          <w:b/>
          <w:bCs/>
          <w:color w:val="auto"/>
          <w:sz w:val="24"/>
          <w:szCs w:val="24"/>
          <w:lang w:eastAsia="en-US" w:bidi="ar-SA"/>
        </w:rPr>
        <w:t>500.000 euro</w:t>
      </w:r>
      <w:r w:rsidR="001D578C"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9811000"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1D578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lastRenderedPageBreak/>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Comisia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Oltenia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lastRenderedPageBreak/>
        <w:t xml:space="preserve">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1D578C">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05B11695"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BC1603"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Astfel, ajutorul de stat reprezintă orice măsură de sprijin care îndeplineşte cumulativ următoarele condiții:</w:t>
      </w:r>
    </w:p>
    <w:p w14:paraId="4BA560A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2279F8B5"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selectivă;</w:t>
      </w:r>
    </w:p>
    <w:p w14:paraId="3C46EBE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asigure un avantaj agentului economic;</w:t>
      </w:r>
    </w:p>
    <w:p w14:paraId="07D4E6F2"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distorsioneze ori să amenințe să distorsioneze concurența sau să afecteze comerțul dintre statele membre ale Uniunii Europene.</w:t>
      </w:r>
    </w:p>
    <w:p w14:paraId="0DAC8638" w14:textId="77777777" w:rsidR="00A61BE8" w:rsidRPr="007C56CD" w:rsidRDefault="00A61BE8" w:rsidP="00A61BE8">
      <w:pPr>
        <w:widowControl/>
        <w:autoSpaceDE w:val="0"/>
        <w:autoSpaceDN w:val="0"/>
        <w:adjustRightInd w:val="0"/>
        <w:jc w:val="both"/>
        <w:rPr>
          <w:rFonts w:asciiTheme="minorHAnsi" w:hAnsiTheme="minorHAnsi" w:cstheme="minorHAnsi"/>
          <w:bCs/>
          <w:color w:val="auto"/>
          <w:lang w:bidi="ar-SA"/>
        </w:rPr>
      </w:pPr>
    </w:p>
    <w:p w14:paraId="2EA5BD94" w14:textId="341D5054"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val="en-US" w:bidi="ar-SA"/>
        </w:rPr>
      </w:pPr>
      <w:r w:rsidRPr="0088606B">
        <w:rPr>
          <w:rFonts w:asciiTheme="minorHAnsi" w:hAnsiTheme="minorHAnsi" w:cstheme="minorHAnsi"/>
          <w:bCs/>
          <w:color w:val="auto"/>
          <w:lang w:bidi="ar-SA"/>
        </w:rPr>
        <w:t xml:space="preserve">Ţinând seama de specificul activităţilor care urmează a fi finanţate în cadrul prezentului apel de proiecte aferent </w:t>
      </w:r>
      <w:r w:rsidR="0088606B" w:rsidRPr="0088606B">
        <w:rPr>
          <w:rFonts w:asciiTheme="minorHAnsi" w:hAnsiTheme="minorHAnsi" w:cstheme="minorHAnsi"/>
          <w:b/>
          <w:bCs/>
          <w:i/>
          <w:iCs/>
          <w:color w:val="auto"/>
        </w:rPr>
        <w:t xml:space="preserve">Prioritatii </w:t>
      </w:r>
      <w:r w:rsidR="00AA398A">
        <w:rPr>
          <w:rFonts w:asciiTheme="minorHAnsi" w:hAnsiTheme="minorHAnsi" w:cstheme="minorHAnsi"/>
          <w:b/>
          <w:bCs/>
          <w:i/>
          <w:iCs/>
          <w:color w:val="auto"/>
        </w:rPr>
        <w:t>7</w:t>
      </w:r>
      <w:r w:rsidR="0088606B" w:rsidRPr="0088606B">
        <w:rPr>
          <w:rFonts w:asciiTheme="minorHAnsi" w:hAnsiTheme="minorHAnsi" w:cstheme="minorHAnsi"/>
          <w:b/>
          <w:bCs/>
          <w:i/>
          <w:iCs/>
          <w:color w:val="auto"/>
        </w:rPr>
        <w:t xml:space="preserve"> - </w:t>
      </w:r>
      <w:r w:rsidR="00AA398A" w:rsidRPr="00AA398A">
        <w:rPr>
          <w:rFonts w:asciiTheme="minorHAnsi" w:hAnsiTheme="minorHAnsi" w:cstheme="minorHAnsi"/>
          <w:b/>
          <w:bCs/>
          <w:i/>
          <w:iCs/>
        </w:rPr>
        <w:t>DEZVOLTARE TERITORIALĂ SUSTENABILĂ</w:t>
      </w:r>
      <w:r w:rsidRPr="007C56CD">
        <w:rPr>
          <w:rFonts w:asciiTheme="minorHAnsi" w:hAnsiTheme="minorHAnsi" w:cstheme="minorHAnsi"/>
          <w:bCs/>
          <w:i/>
          <w:color w:val="auto"/>
          <w:lang w:bidi="ar-SA"/>
        </w:rPr>
        <w:t xml:space="preserve">, </w:t>
      </w:r>
      <w:r w:rsidRPr="007C56CD">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87568C9" w14:textId="216D844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9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w:t>
      </w:r>
      <w:r w:rsidRPr="007C56CD">
        <w:rPr>
          <w:rFonts w:asciiTheme="minorHAnsi" w:hAnsiTheme="minorHAnsi" w:cstheme="minorHAnsi"/>
          <w:color w:val="auto"/>
          <w:sz w:val="24"/>
          <w:szCs w:val="24"/>
        </w:rPr>
        <w:lastRenderedPageBreak/>
        <w:t>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3A7F5EE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10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11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12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lastRenderedPageBreak/>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r w:rsidRPr="007C56CD">
        <w:rPr>
          <w:rFonts w:cstheme="minorHAnsi"/>
          <w:sz w:val="24"/>
          <w:szCs w:val="24"/>
        </w:rPr>
        <w:t>alin</w:t>
      </w:r>
      <w:proofErr w:type="spell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r w:rsidRPr="007C56CD">
        <w:rPr>
          <w:rFonts w:cstheme="minorHAnsi"/>
          <w:sz w:val="24"/>
          <w:szCs w:val="24"/>
        </w:rPr>
        <w:t>alin</w:t>
      </w:r>
      <w:proofErr w:type="spell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Oltenia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3EB1283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13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 xml:space="preserve">conține informaţii a căror publicare ar putea aduce </w:t>
      </w:r>
      <w:r w:rsidRPr="007C56CD">
        <w:rPr>
          <w:rFonts w:asciiTheme="minorHAnsi" w:hAnsiTheme="minorHAnsi" w:cstheme="minorHAnsi"/>
          <w:color w:val="auto"/>
          <w:sz w:val="24"/>
          <w:szCs w:val="24"/>
        </w:rPr>
        <w:lastRenderedPageBreak/>
        <w:t>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2C74639F"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14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685375E3"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15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w:t>
      </w:r>
      <w:r w:rsidRPr="007C56CD">
        <w:rPr>
          <w:rFonts w:asciiTheme="minorHAnsi" w:hAnsiTheme="minorHAnsi" w:cstheme="minorHAnsi"/>
          <w:color w:val="auto"/>
          <w:sz w:val="24"/>
          <w:szCs w:val="24"/>
        </w:rPr>
        <w:lastRenderedPageBreak/>
        <w:t>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65D08D51"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16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390272"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03FF0C33" w14:textId="77777777" w:rsidR="00B1095B" w:rsidRPr="007C56CD" w:rsidRDefault="00A61BE8"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2B09D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4425582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5DB226C"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20080822"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698DF5F5"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9C579B">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037CC085"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17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F61A3" w14:textId="77777777" w:rsidR="007B4F25" w:rsidRDefault="007B4F25">
      <w:r>
        <w:separator/>
      </w:r>
    </w:p>
  </w:endnote>
  <w:endnote w:type="continuationSeparator" w:id="0">
    <w:p w14:paraId="64502B7D" w14:textId="77777777" w:rsidR="007B4F25" w:rsidRDefault="007B4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000000">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BC8F7" w14:textId="77777777" w:rsidR="007B4F25" w:rsidRDefault="007B4F25"/>
  </w:footnote>
  <w:footnote w:type="continuationSeparator" w:id="0">
    <w:p w14:paraId="2CC85093" w14:textId="77777777" w:rsidR="007B4F25" w:rsidRDefault="007B4F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557B2"/>
    <w:rsid w:val="0006293F"/>
    <w:rsid w:val="00085480"/>
    <w:rsid w:val="00086DCC"/>
    <w:rsid w:val="0009689C"/>
    <w:rsid w:val="000C2284"/>
    <w:rsid w:val="000D1853"/>
    <w:rsid w:val="00116140"/>
    <w:rsid w:val="001310EC"/>
    <w:rsid w:val="0013304C"/>
    <w:rsid w:val="0015187A"/>
    <w:rsid w:val="00173F36"/>
    <w:rsid w:val="00180219"/>
    <w:rsid w:val="00185F47"/>
    <w:rsid w:val="001A2AB2"/>
    <w:rsid w:val="001B0964"/>
    <w:rsid w:val="001D578C"/>
    <w:rsid w:val="00252282"/>
    <w:rsid w:val="00284B49"/>
    <w:rsid w:val="002863D6"/>
    <w:rsid w:val="002A0416"/>
    <w:rsid w:val="002D2D00"/>
    <w:rsid w:val="002E1CBD"/>
    <w:rsid w:val="00303C0B"/>
    <w:rsid w:val="00306340"/>
    <w:rsid w:val="00326658"/>
    <w:rsid w:val="00330618"/>
    <w:rsid w:val="00380DB5"/>
    <w:rsid w:val="00386150"/>
    <w:rsid w:val="003E408C"/>
    <w:rsid w:val="003E56E3"/>
    <w:rsid w:val="00404D6D"/>
    <w:rsid w:val="00412078"/>
    <w:rsid w:val="00417103"/>
    <w:rsid w:val="00450383"/>
    <w:rsid w:val="004525DB"/>
    <w:rsid w:val="00463DB4"/>
    <w:rsid w:val="00481DB0"/>
    <w:rsid w:val="00491E51"/>
    <w:rsid w:val="004E1B1E"/>
    <w:rsid w:val="004E688D"/>
    <w:rsid w:val="004F29BF"/>
    <w:rsid w:val="00526F2B"/>
    <w:rsid w:val="005320A1"/>
    <w:rsid w:val="005621E5"/>
    <w:rsid w:val="00565F78"/>
    <w:rsid w:val="00566A95"/>
    <w:rsid w:val="0057060D"/>
    <w:rsid w:val="005726CE"/>
    <w:rsid w:val="005A3062"/>
    <w:rsid w:val="005B2B0B"/>
    <w:rsid w:val="005E2C40"/>
    <w:rsid w:val="005F3262"/>
    <w:rsid w:val="005F412C"/>
    <w:rsid w:val="006061A1"/>
    <w:rsid w:val="00620B5C"/>
    <w:rsid w:val="00635A1E"/>
    <w:rsid w:val="00654778"/>
    <w:rsid w:val="00657C2E"/>
    <w:rsid w:val="006712C8"/>
    <w:rsid w:val="00692DE1"/>
    <w:rsid w:val="006A25B5"/>
    <w:rsid w:val="006B123B"/>
    <w:rsid w:val="006C73E3"/>
    <w:rsid w:val="006D00D0"/>
    <w:rsid w:val="006F18FF"/>
    <w:rsid w:val="00704F4C"/>
    <w:rsid w:val="00706B35"/>
    <w:rsid w:val="00706E20"/>
    <w:rsid w:val="00735C99"/>
    <w:rsid w:val="007677A3"/>
    <w:rsid w:val="00774EE9"/>
    <w:rsid w:val="00776B8F"/>
    <w:rsid w:val="00786B36"/>
    <w:rsid w:val="007944A8"/>
    <w:rsid w:val="00794775"/>
    <w:rsid w:val="007A7799"/>
    <w:rsid w:val="007B4F25"/>
    <w:rsid w:val="007C56CD"/>
    <w:rsid w:val="007C6EE9"/>
    <w:rsid w:val="007D4CD0"/>
    <w:rsid w:val="007F1C83"/>
    <w:rsid w:val="00810ED5"/>
    <w:rsid w:val="00817276"/>
    <w:rsid w:val="00817C26"/>
    <w:rsid w:val="008251A2"/>
    <w:rsid w:val="00836778"/>
    <w:rsid w:val="00852FB1"/>
    <w:rsid w:val="008532E4"/>
    <w:rsid w:val="00864FAE"/>
    <w:rsid w:val="008801F2"/>
    <w:rsid w:val="0088606B"/>
    <w:rsid w:val="00893CC5"/>
    <w:rsid w:val="008B2747"/>
    <w:rsid w:val="008E223B"/>
    <w:rsid w:val="008E6DF9"/>
    <w:rsid w:val="008F1BD4"/>
    <w:rsid w:val="008F31D2"/>
    <w:rsid w:val="009034FC"/>
    <w:rsid w:val="00913351"/>
    <w:rsid w:val="00922B2A"/>
    <w:rsid w:val="00937B25"/>
    <w:rsid w:val="00956E69"/>
    <w:rsid w:val="00982656"/>
    <w:rsid w:val="00983CA8"/>
    <w:rsid w:val="0099227D"/>
    <w:rsid w:val="00994D21"/>
    <w:rsid w:val="009B3B26"/>
    <w:rsid w:val="009C07B4"/>
    <w:rsid w:val="009C579B"/>
    <w:rsid w:val="009D52F2"/>
    <w:rsid w:val="009E6126"/>
    <w:rsid w:val="00A45F47"/>
    <w:rsid w:val="00A61BE8"/>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6356C"/>
    <w:rsid w:val="00BC1470"/>
    <w:rsid w:val="00C06861"/>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625A"/>
    <w:rsid w:val="00D337D7"/>
    <w:rsid w:val="00D3420A"/>
    <w:rsid w:val="00D35E98"/>
    <w:rsid w:val="00D42FAA"/>
    <w:rsid w:val="00D80A81"/>
    <w:rsid w:val="00D81165"/>
    <w:rsid w:val="00D82ACA"/>
    <w:rsid w:val="00D83FCE"/>
    <w:rsid w:val="00D84389"/>
    <w:rsid w:val="00D85C94"/>
    <w:rsid w:val="00D87C2D"/>
    <w:rsid w:val="00D948C2"/>
    <w:rsid w:val="00D97C2E"/>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54F91"/>
    <w:rsid w:val="00F72EE3"/>
    <w:rsid w:val="00F76335"/>
    <w:rsid w:val="00FC16EE"/>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14</Pages>
  <Words>7828</Words>
  <Characters>44620</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4</cp:revision>
  <cp:lastPrinted>2024-09-02T07:50:00Z</cp:lastPrinted>
  <dcterms:created xsi:type="dcterms:W3CDTF">2026-01-26T10:04:00Z</dcterms:created>
  <dcterms:modified xsi:type="dcterms:W3CDTF">2026-01-26T10:07:00Z</dcterms:modified>
</cp:coreProperties>
</file>